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E7D3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61C86B95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638" w:type="dxa"/>
        <w:tblInd w:w="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819"/>
        <w:gridCol w:w="4819"/>
      </w:tblGrid>
      <w:tr w:rsidR="00F568B5" w14:paraId="19DD72F6" w14:textId="77777777"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1C7A" w14:textId="59780C1B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Circ. n.</w:t>
            </w:r>
            <w:r w:rsidR="00C6348D">
              <w:rPr>
                <w:rFonts w:ascii="Arial" w:eastAsia="Arial" w:hAnsi="Arial" w:cs="Arial"/>
                <w:sz w:val="22"/>
                <w:szCs w:val="22"/>
              </w:rPr>
              <w:t>251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5CFF" w14:textId="77777777" w:rsidR="00F568B5" w:rsidRDefault="00F56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8B5" w14:paraId="0E72303C" w14:textId="77777777"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0166A" w14:textId="77777777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Torino, 22/01/2026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8D28D" w14:textId="77777777" w:rsidR="00F568B5" w:rsidRDefault="00F56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8B5" w14:paraId="6F2877E4" w14:textId="77777777"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2C70" w14:textId="77777777" w:rsidR="00F568B5" w:rsidRDefault="00F568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298D6" w14:textId="77777777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 Dirigente Scolastico</w:t>
            </w:r>
          </w:p>
          <w:p w14:paraId="7BADFC8A" w14:textId="77777777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Alla Vicepresidenza</w:t>
            </w:r>
          </w:p>
          <w:p w14:paraId="5CBE402E" w14:textId="77777777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Alla DSGA</w:t>
            </w:r>
          </w:p>
          <w:p w14:paraId="09B0FCE8" w14:textId="77777777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Ai Docenti</w:t>
            </w:r>
          </w:p>
          <w:p w14:paraId="65E2FBBD" w14:textId="77777777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All’Ufficio Tecnico</w:t>
            </w:r>
          </w:p>
          <w:p w14:paraId="4FE068FC" w14:textId="77777777" w:rsidR="00F568B5" w:rsidRDefault="00D57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Alle studentesse e studenti di Biennio e Triennio</w:t>
            </w:r>
          </w:p>
        </w:tc>
      </w:tr>
    </w:tbl>
    <w:p w14:paraId="7E8C58B1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693369AC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469D08F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Oggetto: </w:t>
      </w:r>
    </w:p>
    <w:p w14:paraId="1A72FF6E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8BDCDA4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PRESIDIO DI LIBERA</w:t>
      </w:r>
    </w:p>
    <w:p w14:paraId="3486ECA3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730FDCF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Visione del film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“La mafia uccide solo d’estate</w:t>
      </w:r>
      <w:r>
        <w:rPr>
          <w:rFonts w:ascii="Arial" w:eastAsia="Arial" w:hAnsi="Arial" w:cs="Arial"/>
          <w:b/>
          <w:bCs/>
          <w:sz w:val="22"/>
          <w:szCs w:val="22"/>
        </w:rPr>
        <w:t>”</w:t>
      </w:r>
    </w:p>
    <w:p w14:paraId="6D85CACF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40C25485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7A314CC0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4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 preparazione della giornata del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21 marzo</w:t>
      </w:r>
      <w:r>
        <w:rPr>
          <w:rFonts w:ascii="Arial" w:eastAsia="Arial" w:hAnsi="Arial" w:cs="Arial"/>
          <w:sz w:val="22"/>
          <w:szCs w:val="22"/>
        </w:rPr>
        <w:t xml:space="preserve"> (</w:t>
      </w:r>
      <w:r>
        <w:rPr>
          <w:rFonts w:ascii="Arial" w:eastAsia="Arial" w:hAnsi="Arial" w:cs="Arial"/>
          <w:i/>
          <w:iCs/>
          <w:sz w:val="22"/>
          <w:szCs w:val="22"/>
        </w:rPr>
        <w:t>XXXI Giornata della Memoria e dell’Impegno in ricordo delle vittime innocenti delle mafie</w:t>
      </w:r>
      <w:r>
        <w:rPr>
          <w:rFonts w:ascii="Arial" w:eastAsia="Arial" w:hAnsi="Arial" w:cs="Arial"/>
          <w:sz w:val="22"/>
          <w:szCs w:val="22"/>
        </w:rPr>
        <w:t xml:space="preserve">) che si terrà quest’anno nella nostra città, gli studenti del Presidio di Libera hanno </w:t>
      </w:r>
      <w:r>
        <w:rPr>
          <w:rFonts w:ascii="Arial" w:eastAsia="Arial" w:hAnsi="Arial" w:cs="Arial"/>
          <w:sz w:val="22"/>
          <w:szCs w:val="22"/>
        </w:rPr>
        <w:t xml:space="preserve">organizzato la visione e successiva discussione del film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“La mafia uccide solo d’estate”. </w:t>
      </w:r>
      <w:r>
        <w:rPr>
          <w:rFonts w:ascii="Arial" w:eastAsia="Arial" w:hAnsi="Arial" w:cs="Arial"/>
          <w:sz w:val="22"/>
          <w:szCs w:val="22"/>
        </w:rPr>
        <w:t xml:space="preserve">I docenti interessati a far partecipare le proprie classi possono aderire all’iniziativa (valida come attività di </w:t>
      </w:r>
      <w:proofErr w:type="spellStart"/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Ed.civica</w:t>
      </w:r>
      <w:proofErr w:type="spellEnd"/>
      <w:proofErr w:type="gram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 di </w:t>
      </w:r>
      <w:r>
        <w:rPr>
          <w:rFonts w:ascii="Arial" w:eastAsia="Arial" w:hAnsi="Arial" w:cs="Arial"/>
          <w:b/>
          <w:bCs/>
          <w:sz w:val="22"/>
          <w:szCs w:val="22"/>
        </w:rPr>
        <w:t>Formazione Scuola Lavoro)</w:t>
      </w:r>
      <w:r>
        <w:rPr>
          <w:rFonts w:ascii="Arial" w:eastAsia="Arial" w:hAnsi="Arial" w:cs="Arial"/>
          <w:sz w:val="22"/>
          <w:szCs w:val="22"/>
        </w:rPr>
        <w:t xml:space="preserve"> comunicando</w:t>
      </w:r>
      <w:r>
        <w:rPr>
          <w:rFonts w:ascii="Arial" w:eastAsia="Arial" w:hAnsi="Arial" w:cs="Arial"/>
          <w:sz w:val="22"/>
          <w:szCs w:val="22"/>
        </w:rPr>
        <w:t>lo gentilmente alla docente referente del Presidio, Prof.ssa Elena Bocca Avanza, e precisando il numero degli allievi.</w:t>
      </w:r>
    </w:p>
    <w:p w14:paraId="505A6B2B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37CE2F8E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4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L’attività si terrà venerdì 13 febbraio, h 12-15, nell’Auditorium della Sede. Gli insegnanti che hanno lezione </w:t>
      </w:r>
      <w:proofErr w:type="gramStart"/>
      <w:r>
        <w:rPr>
          <w:rFonts w:ascii="Arial" w:eastAsia="Arial" w:hAnsi="Arial" w:cs="Arial"/>
          <w:sz w:val="22"/>
          <w:szCs w:val="22"/>
        </w:rPr>
        <w:t>dalle h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12 alle h 14 sono</w:t>
      </w:r>
      <w:r>
        <w:rPr>
          <w:rFonts w:ascii="Arial" w:eastAsia="Arial" w:hAnsi="Arial" w:cs="Arial"/>
          <w:sz w:val="22"/>
          <w:szCs w:val="22"/>
        </w:rPr>
        <w:t xml:space="preserve"> tenuti alla sorveglianza. </w:t>
      </w:r>
    </w:p>
    <w:p w14:paraId="7C0339BE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4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Dopo la visione del film seguiranno dei laboratori di approfondimento gestiti dagli studenti del Presidio.  Dopo le 14.00 la funzione di sorveglianza sarà </w:t>
      </w:r>
      <w:proofErr w:type="gramStart"/>
      <w:r>
        <w:rPr>
          <w:rFonts w:ascii="Arial" w:eastAsia="Arial" w:hAnsi="Arial" w:cs="Arial"/>
          <w:sz w:val="22"/>
          <w:szCs w:val="22"/>
        </w:rPr>
        <w:t>svolta  da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una delle docenti referenti del Progetto. </w:t>
      </w:r>
    </w:p>
    <w:p w14:paraId="22CB2217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65E78DC4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7F3687FE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Le referenti del Presidio di Libera</w:t>
      </w:r>
    </w:p>
    <w:p w14:paraId="6A0C1BC6" w14:textId="77777777" w:rsidR="00F568B5" w:rsidRDefault="00D57C7E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Elena Bocca Avanza, Gianfranca </w:t>
      </w:r>
      <w:proofErr w:type="spellStart"/>
      <w:r>
        <w:rPr>
          <w:rFonts w:ascii="Arial" w:eastAsia="Arial" w:hAnsi="Arial" w:cs="Arial"/>
          <w:sz w:val="22"/>
          <w:szCs w:val="22"/>
        </w:rPr>
        <w:t>Venesio</w:t>
      </w:r>
      <w:proofErr w:type="spellEnd"/>
      <w:r>
        <w:rPr>
          <w:rFonts w:ascii="Arial" w:eastAsia="Arial" w:hAnsi="Arial" w:cs="Arial"/>
          <w:sz w:val="22"/>
          <w:szCs w:val="22"/>
        </w:rPr>
        <w:t>, Lucia Borgia</w:t>
      </w:r>
    </w:p>
    <w:p w14:paraId="6D92688C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24C1B919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36E6BFD6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4D5A40B8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1A71B3BB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1708BB18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4FE3700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790C613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80BC741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6E7E839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9C4A3DA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7CED789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bookmarkStart w:id="0" w:name="_gjdgxs" w:colFirst="0" w:colLast="0"/>
      <w:bookmarkEnd w:id="0"/>
    </w:p>
    <w:p w14:paraId="252F67A1" w14:textId="77777777" w:rsidR="00F568B5" w:rsidRDefault="00F568B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sectPr w:rsidR="00F568B5">
      <w:headerReference w:type="default" r:id="rId6"/>
      <w:pgSz w:w="11906" w:h="16838"/>
      <w:pgMar w:top="1417" w:right="1134" w:bottom="1134" w:left="1134" w:header="159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1C063" w14:textId="77777777" w:rsidR="00D57C7E" w:rsidRDefault="00D57C7E">
      <w:r>
        <w:separator/>
      </w:r>
    </w:p>
  </w:endnote>
  <w:endnote w:type="continuationSeparator" w:id="0">
    <w:p w14:paraId="2E9AE171" w14:textId="77777777" w:rsidR="00D57C7E" w:rsidRDefault="00D5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79CEF56-BAE0-4D98-BBC5-0B69636F07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D35075A-B0B9-4590-9A88-8586B8E509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0EB52F5-9065-4BB7-A6D4-B446C50E71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EDB63" w14:textId="77777777" w:rsidR="00D57C7E" w:rsidRDefault="00D57C7E">
      <w:r>
        <w:separator/>
      </w:r>
    </w:p>
  </w:footnote>
  <w:footnote w:type="continuationSeparator" w:id="0">
    <w:p w14:paraId="5468A570" w14:textId="77777777" w:rsidR="00D57C7E" w:rsidRDefault="00D57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27BB" w14:textId="77777777" w:rsidR="00F568B5" w:rsidRDefault="00D57C7E">
    <w:pPr>
      <w:pBdr>
        <w:top w:val="nil"/>
        <w:left w:val="nil"/>
        <w:bottom w:val="nil"/>
        <w:right w:val="nil"/>
        <w:between w:val="nil"/>
      </w:pBdr>
      <w:ind w:right="-1"/>
      <w:jc w:val="both"/>
      <w:rPr>
        <w:color w:val="000000"/>
      </w:rPr>
    </w:pPr>
    <w:r>
      <w:rPr>
        <w:b/>
        <w:bCs/>
        <w:color w:val="000000"/>
        <w:sz w:val="16"/>
        <w:szCs w:val="16"/>
      </w:rPr>
      <w:t xml:space="preserve"> </w:t>
    </w:r>
    <w:r>
      <w:rPr>
        <w:b/>
        <w:bCs/>
        <w:color w:val="000000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737E64C" wp14:editId="768AC60D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0DC2140" w14:textId="77777777" w:rsidR="00F568B5" w:rsidRDefault="00D57C7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color w:val="000000"/>
        <w:sz w:val="16"/>
        <w:szCs w:val="16"/>
      </w:rPr>
      <w:t>Liceo Scientifico di Stato "Carlo Cattan</w:t>
    </w:r>
    <w:r>
      <w:rPr>
        <w:rFonts w:ascii="Arial" w:eastAsia="Arial" w:hAnsi="Arial" w:cs="Arial"/>
        <w:b/>
        <w:bCs/>
        <w:smallCaps/>
        <w:sz w:val="16"/>
        <w:szCs w:val="16"/>
      </w:rPr>
      <w:t>eo”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4DCD5C3" wp14:editId="67016930">
          <wp:simplePos x="0" y="0"/>
          <wp:positionH relativeFrom="column">
            <wp:posOffset>-123824</wp:posOffset>
          </wp:positionH>
          <wp:positionV relativeFrom="paragraph">
            <wp:posOffset>52387</wp:posOffset>
          </wp:positionV>
          <wp:extent cx="513080" cy="55943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080" cy="559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C2D3DFD" wp14:editId="2EAFEDCD">
          <wp:simplePos x="0" y="0"/>
          <wp:positionH relativeFrom="column">
            <wp:posOffset>5943600</wp:posOffset>
          </wp:positionH>
          <wp:positionV relativeFrom="paragraph">
            <wp:posOffset>85725</wp:posOffset>
          </wp:positionV>
          <wp:extent cx="467995" cy="49276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995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F478CE" w14:textId="77777777" w:rsidR="00F568B5" w:rsidRDefault="00D57C7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Sede Centrale: Via Sostegno 41/10 - 10146  TORINO - tel: 011 7732013-7732014 fax: 011 7732014</w:t>
    </w:r>
  </w:p>
  <w:p w14:paraId="68CB4788" w14:textId="77777777" w:rsidR="00F568B5" w:rsidRDefault="00D57C7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Succursale: Via Postumia 57/60 - 10142  TORINO - tel: 011 7071984 fax: 011 7078256                                       </w:t>
    </w:r>
  </w:p>
  <w:p w14:paraId="59841E4C" w14:textId="77777777" w:rsidR="00F568B5" w:rsidRDefault="00D57C7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e-mail: 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>tops120003@istruzione.it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 </w:t>
    </w:r>
  </w:p>
  <w:p w14:paraId="3C8B270C" w14:textId="77777777" w:rsidR="00F568B5" w:rsidRDefault="00D57C7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Cod. scuola TOPS120003</w:t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>C.F. 80091280018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>C</w:t>
    </w:r>
    <w:r>
      <w:rPr>
        <w:rFonts w:ascii="Arial" w:eastAsia="Arial" w:hAnsi="Arial" w:cs="Arial"/>
        <w:sz w:val="16"/>
        <w:szCs w:val="16"/>
      </w:rPr>
      <w:t>odi</w:t>
    </w:r>
    <w:r>
      <w:rPr>
        <w:rFonts w:ascii="Arial" w:eastAsia="Arial" w:hAnsi="Arial" w:cs="Arial"/>
        <w:sz w:val="16"/>
        <w:szCs w:val="16"/>
      </w:rPr>
      <w:t>ce univoco UFXDPQ</w:t>
    </w:r>
  </w:p>
  <w:p w14:paraId="4165BE3E" w14:textId="77777777" w:rsidR="00F568B5" w:rsidRDefault="00D57C7E">
    <w:pPr>
      <w:pBdr>
        <w:top w:val="nil"/>
        <w:left w:val="nil"/>
        <w:bottom w:val="nil"/>
        <w:right w:val="nil"/>
        <w:between w:val="nil"/>
      </w:pBdr>
      <w:ind w:left="284" w:right="-1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2E42919D" wp14:editId="4AD8FA18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B5"/>
    <w:rsid w:val="00C6348D"/>
    <w:rsid w:val="00D57C7E"/>
    <w:rsid w:val="00F5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9E9D"/>
  <w15:docId w15:val="{93ABAD2F-5837-492D-B3D0-AFB82FCF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hyperlink" Target="mailto:tops120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Patrizia Lagrotteria</cp:lastModifiedBy>
  <cp:revision>2</cp:revision>
  <dcterms:created xsi:type="dcterms:W3CDTF">2026-01-22T07:11:00Z</dcterms:created>
  <dcterms:modified xsi:type="dcterms:W3CDTF">2026-01-22T07:11:00Z</dcterms:modified>
</cp:coreProperties>
</file>